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404"/>
        <w:tblW w:w="5812" w:type="dxa"/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2126"/>
      </w:tblGrid>
      <w:tr w:rsidR="00E01084" w:rsidRPr="00F234EA" w:rsidTr="00F234EA">
        <w:trPr>
          <w:trHeight w:val="421"/>
        </w:trPr>
        <w:tc>
          <w:tcPr>
            <w:tcW w:w="567" w:type="dxa"/>
          </w:tcPr>
          <w:p w:rsidR="00E01084" w:rsidRPr="00F234EA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3119" w:type="dxa"/>
          </w:tcPr>
          <w:p w:rsidR="00E01084" w:rsidRPr="00E01084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E01084">
              <w:rPr>
                <w:rFonts w:ascii="Times New Roman" w:hAnsi="Times New Roman" w:cs="Times New Roman"/>
                <w:sz w:val="28"/>
                <w:szCs w:val="20"/>
              </w:rPr>
              <w:t>Абдуллина А.И.</w:t>
            </w:r>
          </w:p>
        </w:tc>
        <w:tc>
          <w:tcPr>
            <w:tcW w:w="2126" w:type="dxa"/>
          </w:tcPr>
          <w:p w:rsidR="00E01084" w:rsidRPr="00F234EA" w:rsidRDefault="00E01084" w:rsidP="00E010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E01084" w:rsidRPr="00F234EA" w:rsidTr="00F234EA">
        <w:trPr>
          <w:trHeight w:val="289"/>
        </w:trPr>
        <w:tc>
          <w:tcPr>
            <w:tcW w:w="567" w:type="dxa"/>
          </w:tcPr>
          <w:p w:rsidR="00E01084" w:rsidRPr="00F234EA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3119" w:type="dxa"/>
          </w:tcPr>
          <w:p w:rsidR="00E01084" w:rsidRPr="00E01084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E01084">
              <w:rPr>
                <w:rFonts w:ascii="Times New Roman" w:hAnsi="Times New Roman" w:cs="Times New Roman"/>
                <w:sz w:val="28"/>
                <w:szCs w:val="20"/>
              </w:rPr>
              <w:t>Бакирова Р.И.</w:t>
            </w:r>
          </w:p>
        </w:tc>
        <w:tc>
          <w:tcPr>
            <w:tcW w:w="2126" w:type="dxa"/>
          </w:tcPr>
          <w:p w:rsidR="00E01084" w:rsidRDefault="00E01084" w:rsidP="00E0108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E01084" w:rsidRPr="00F234EA" w:rsidTr="00F234EA">
        <w:trPr>
          <w:trHeight w:val="289"/>
        </w:trPr>
        <w:tc>
          <w:tcPr>
            <w:tcW w:w="567" w:type="dxa"/>
          </w:tcPr>
          <w:p w:rsidR="00E01084" w:rsidRPr="00F234EA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3.</w:t>
            </w:r>
          </w:p>
        </w:tc>
        <w:tc>
          <w:tcPr>
            <w:tcW w:w="3119" w:type="dxa"/>
          </w:tcPr>
          <w:p w:rsidR="00E01084" w:rsidRPr="00E01084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>Баландова</w:t>
            </w:r>
            <w:proofErr w:type="spellEnd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 xml:space="preserve"> М.С.</w:t>
            </w:r>
          </w:p>
        </w:tc>
        <w:tc>
          <w:tcPr>
            <w:tcW w:w="2126" w:type="dxa"/>
          </w:tcPr>
          <w:p w:rsidR="00E01084" w:rsidRDefault="00E01084" w:rsidP="00E0108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E01084" w:rsidRPr="00F234EA" w:rsidTr="00F234EA">
        <w:trPr>
          <w:trHeight w:val="289"/>
        </w:trPr>
        <w:tc>
          <w:tcPr>
            <w:tcW w:w="567" w:type="dxa"/>
          </w:tcPr>
          <w:p w:rsidR="00E01084" w:rsidRPr="00F234EA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4.</w:t>
            </w:r>
          </w:p>
        </w:tc>
        <w:tc>
          <w:tcPr>
            <w:tcW w:w="3119" w:type="dxa"/>
          </w:tcPr>
          <w:p w:rsidR="00E01084" w:rsidRPr="00E01084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E01084">
              <w:rPr>
                <w:rFonts w:ascii="Times New Roman" w:hAnsi="Times New Roman" w:cs="Times New Roman"/>
                <w:sz w:val="28"/>
                <w:szCs w:val="20"/>
              </w:rPr>
              <w:t>Белозерцева Д.М.</w:t>
            </w:r>
          </w:p>
        </w:tc>
        <w:tc>
          <w:tcPr>
            <w:tcW w:w="2126" w:type="dxa"/>
          </w:tcPr>
          <w:p w:rsidR="00E01084" w:rsidRDefault="00E01084" w:rsidP="00E0108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E01084" w:rsidRPr="00F234EA" w:rsidTr="00F234EA">
        <w:trPr>
          <w:trHeight w:val="289"/>
        </w:trPr>
        <w:tc>
          <w:tcPr>
            <w:tcW w:w="567" w:type="dxa"/>
          </w:tcPr>
          <w:p w:rsidR="00E01084" w:rsidRPr="00F234EA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3119" w:type="dxa"/>
          </w:tcPr>
          <w:p w:rsidR="00E01084" w:rsidRPr="00E01084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>Богаткина</w:t>
            </w:r>
            <w:proofErr w:type="spellEnd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 xml:space="preserve"> Т.А.</w:t>
            </w:r>
          </w:p>
        </w:tc>
        <w:tc>
          <w:tcPr>
            <w:tcW w:w="2126" w:type="dxa"/>
          </w:tcPr>
          <w:p w:rsidR="00E01084" w:rsidRDefault="00E01084" w:rsidP="00E0108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E01084" w:rsidRPr="00F234EA" w:rsidTr="00F234EA">
        <w:trPr>
          <w:trHeight w:val="289"/>
        </w:trPr>
        <w:tc>
          <w:tcPr>
            <w:tcW w:w="567" w:type="dxa"/>
          </w:tcPr>
          <w:p w:rsidR="00E01084" w:rsidRPr="00F234EA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6.</w:t>
            </w:r>
          </w:p>
        </w:tc>
        <w:tc>
          <w:tcPr>
            <w:tcW w:w="3119" w:type="dxa"/>
          </w:tcPr>
          <w:p w:rsidR="00E01084" w:rsidRPr="00E01084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>Гатина</w:t>
            </w:r>
            <w:proofErr w:type="spellEnd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 xml:space="preserve"> И.И.</w:t>
            </w:r>
          </w:p>
        </w:tc>
        <w:tc>
          <w:tcPr>
            <w:tcW w:w="2126" w:type="dxa"/>
          </w:tcPr>
          <w:p w:rsidR="00E01084" w:rsidRDefault="00E01084" w:rsidP="00E0108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E01084" w:rsidRPr="00F234EA" w:rsidTr="00F234EA">
        <w:trPr>
          <w:trHeight w:val="289"/>
        </w:trPr>
        <w:tc>
          <w:tcPr>
            <w:tcW w:w="567" w:type="dxa"/>
          </w:tcPr>
          <w:p w:rsidR="00E01084" w:rsidRPr="00F234EA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7.</w:t>
            </w:r>
          </w:p>
        </w:tc>
        <w:tc>
          <w:tcPr>
            <w:tcW w:w="3119" w:type="dxa"/>
          </w:tcPr>
          <w:p w:rsidR="00E01084" w:rsidRPr="00E01084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>Гаязова</w:t>
            </w:r>
            <w:proofErr w:type="spellEnd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 xml:space="preserve"> Р.Н.</w:t>
            </w:r>
          </w:p>
        </w:tc>
        <w:tc>
          <w:tcPr>
            <w:tcW w:w="2126" w:type="dxa"/>
          </w:tcPr>
          <w:p w:rsidR="00E01084" w:rsidRDefault="00E01084" w:rsidP="00E0108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E01084" w:rsidRPr="00F234EA" w:rsidTr="00F234EA">
        <w:trPr>
          <w:trHeight w:val="289"/>
        </w:trPr>
        <w:tc>
          <w:tcPr>
            <w:tcW w:w="567" w:type="dxa"/>
          </w:tcPr>
          <w:p w:rsidR="00E01084" w:rsidRPr="00F234EA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8.</w:t>
            </w:r>
          </w:p>
        </w:tc>
        <w:tc>
          <w:tcPr>
            <w:tcW w:w="3119" w:type="dxa"/>
          </w:tcPr>
          <w:p w:rsidR="00E01084" w:rsidRPr="00E01084" w:rsidRDefault="00E01084" w:rsidP="00E0108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>Зюлина</w:t>
            </w:r>
            <w:proofErr w:type="spellEnd"/>
            <w:r w:rsidRPr="00E01084">
              <w:rPr>
                <w:rFonts w:ascii="Times New Roman" w:hAnsi="Times New Roman" w:cs="Times New Roman"/>
                <w:sz w:val="28"/>
                <w:szCs w:val="20"/>
              </w:rPr>
              <w:t xml:space="preserve"> В.А.</w:t>
            </w:r>
          </w:p>
        </w:tc>
        <w:tc>
          <w:tcPr>
            <w:tcW w:w="2126" w:type="dxa"/>
          </w:tcPr>
          <w:p w:rsidR="00E01084" w:rsidRDefault="00E01084" w:rsidP="00E01084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A12BE" w:rsidRPr="00F234EA" w:rsidTr="00F234EA">
        <w:trPr>
          <w:trHeight w:val="289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9.</w:t>
            </w:r>
          </w:p>
        </w:tc>
        <w:tc>
          <w:tcPr>
            <w:tcW w:w="3119" w:type="dxa"/>
          </w:tcPr>
          <w:p w:rsidR="005A12BE" w:rsidRPr="00E0108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Кириллов А.В.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5A12BE" w:rsidRPr="00DF0ECC" w:rsidRDefault="005A12BE" w:rsidP="005A12BE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0"/>
              </w:rPr>
              <w:t>незачет</w:t>
            </w:r>
            <w:proofErr w:type="gramEnd"/>
          </w:p>
        </w:tc>
      </w:tr>
      <w:tr w:rsidR="005A12BE" w:rsidRPr="00F234EA" w:rsidTr="00586510">
        <w:trPr>
          <w:trHeight w:val="522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10.</w:t>
            </w:r>
          </w:p>
        </w:tc>
        <w:tc>
          <w:tcPr>
            <w:tcW w:w="3119" w:type="dxa"/>
          </w:tcPr>
          <w:p w:rsidR="005A12BE" w:rsidRPr="00721E1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Молоствова</w:t>
            </w:r>
            <w:proofErr w:type="spellEnd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 xml:space="preserve"> К.А.</w:t>
            </w:r>
          </w:p>
        </w:tc>
        <w:tc>
          <w:tcPr>
            <w:tcW w:w="2126" w:type="dxa"/>
          </w:tcPr>
          <w:p w:rsidR="005A12BE" w:rsidRDefault="005A12BE" w:rsidP="005A12B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A12BE" w:rsidRPr="00F234EA" w:rsidTr="00F234EA">
        <w:trPr>
          <w:trHeight w:val="289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11.</w:t>
            </w:r>
          </w:p>
        </w:tc>
        <w:tc>
          <w:tcPr>
            <w:tcW w:w="3119" w:type="dxa"/>
          </w:tcPr>
          <w:p w:rsidR="005A12BE" w:rsidRPr="00721E1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Николаева К.Н.</w:t>
            </w:r>
          </w:p>
        </w:tc>
        <w:tc>
          <w:tcPr>
            <w:tcW w:w="2126" w:type="dxa"/>
          </w:tcPr>
          <w:p w:rsidR="005A12BE" w:rsidRDefault="005A12BE" w:rsidP="005A12B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A12BE" w:rsidRPr="00F234EA" w:rsidTr="00F234EA">
        <w:trPr>
          <w:trHeight w:val="289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12.</w:t>
            </w:r>
          </w:p>
        </w:tc>
        <w:tc>
          <w:tcPr>
            <w:tcW w:w="3119" w:type="dxa"/>
          </w:tcPr>
          <w:p w:rsidR="005A12BE" w:rsidRPr="00721E1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Тухватуллина</w:t>
            </w:r>
            <w:proofErr w:type="spellEnd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 xml:space="preserve"> А.Р.</w:t>
            </w:r>
          </w:p>
        </w:tc>
        <w:tc>
          <w:tcPr>
            <w:tcW w:w="2126" w:type="dxa"/>
          </w:tcPr>
          <w:p w:rsidR="005A12BE" w:rsidRDefault="005A12BE" w:rsidP="005A12B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A12BE" w:rsidRPr="00F234EA" w:rsidTr="00F234EA">
        <w:trPr>
          <w:trHeight w:val="289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13.</w:t>
            </w:r>
          </w:p>
        </w:tc>
        <w:tc>
          <w:tcPr>
            <w:tcW w:w="3119" w:type="dxa"/>
          </w:tcPr>
          <w:p w:rsidR="005A12BE" w:rsidRPr="00721E1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Умарова</w:t>
            </w:r>
            <w:proofErr w:type="spellEnd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 xml:space="preserve"> В.Ш.</w:t>
            </w:r>
          </w:p>
        </w:tc>
        <w:tc>
          <w:tcPr>
            <w:tcW w:w="2126" w:type="dxa"/>
          </w:tcPr>
          <w:p w:rsidR="005A12BE" w:rsidRDefault="005A12BE" w:rsidP="005A12B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A12BE" w:rsidRPr="00F234EA" w:rsidTr="00F234EA">
        <w:trPr>
          <w:trHeight w:val="289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14.</w:t>
            </w:r>
          </w:p>
        </w:tc>
        <w:tc>
          <w:tcPr>
            <w:tcW w:w="3119" w:type="dxa"/>
          </w:tcPr>
          <w:p w:rsidR="005A12BE" w:rsidRPr="00721E1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Фазуллина</w:t>
            </w:r>
            <w:proofErr w:type="spellEnd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 xml:space="preserve"> Г.Ф.</w:t>
            </w:r>
          </w:p>
        </w:tc>
        <w:tc>
          <w:tcPr>
            <w:tcW w:w="2126" w:type="dxa"/>
          </w:tcPr>
          <w:p w:rsidR="005A12BE" w:rsidRDefault="005A12BE" w:rsidP="005A12B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A12BE" w:rsidRPr="00F234EA" w:rsidTr="00F234EA">
        <w:trPr>
          <w:trHeight w:val="289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15.</w:t>
            </w:r>
          </w:p>
        </w:tc>
        <w:tc>
          <w:tcPr>
            <w:tcW w:w="3119" w:type="dxa"/>
          </w:tcPr>
          <w:p w:rsidR="005A12BE" w:rsidRPr="00721E1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Гайфуллина</w:t>
            </w:r>
            <w:proofErr w:type="spellEnd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 xml:space="preserve"> Ю.Ф.</w:t>
            </w:r>
          </w:p>
        </w:tc>
        <w:tc>
          <w:tcPr>
            <w:tcW w:w="2126" w:type="dxa"/>
          </w:tcPr>
          <w:p w:rsidR="005A12BE" w:rsidRDefault="005A12BE" w:rsidP="005A12B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A12BE" w:rsidRPr="00F234EA" w:rsidTr="00F234EA">
        <w:trPr>
          <w:trHeight w:val="289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16.</w:t>
            </w:r>
          </w:p>
        </w:tc>
        <w:tc>
          <w:tcPr>
            <w:tcW w:w="3119" w:type="dxa"/>
          </w:tcPr>
          <w:p w:rsidR="005A12BE" w:rsidRPr="00721E1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Хуснуллин</w:t>
            </w:r>
            <w:proofErr w:type="spellEnd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 xml:space="preserve"> М.Р.</w:t>
            </w:r>
          </w:p>
        </w:tc>
        <w:tc>
          <w:tcPr>
            <w:tcW w:w="2126" w:type="dxa"/>
          </w:tcPr>
          <w:p w:rsidR="005A12BE" w:rsidRDefault="005A12BE" w:rsidP="005A12B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A12BE" w:rsidRPr="00F234EA" w:rsidTr="00F234EA">
        <w:trPr>
          <w:trHeight w:val="289"/>
        </w:trPr>
        <w:tc>
          <w:tcPr>
            <w:tcW w:w="567" w:type="dxa"/>
          </w:tcPr>
          <w:p w:rsidR="005A12BE" w:rsidRPr="00F234EA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17.</w:t>
            </w:r>
          </w:p>
        </w:tc>
        <w:tc>
          <w:tcPr>
            <w:tcW w:w="3119" w:type="dxa"/>
          </w:tcPr>
          <w:p w:rsidR="005A12BE" w:rsidRPr="00721E14" w:rsidRDefault="005A12BE" w:rsidP="005A12B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Шигабутдинов</w:t>
            </w:r>
            <w:proofErr w:type="spellEnd"/>
            <w:r w:rsidRPr="00721E14">
              <w:rPr>
                <w:rFonts w:ascii="Times New Roman" w:hAnsi="Times New Roman" w:cs="Times New Roman"/>
                <w:sz w:val="28"/>
                <w:szCs w:val="20"/>
              </w:rPr>
              <w:t xml:space="preserve"> А.Л.</w:t>
            </w:r>
          </w:p>
        </w:tc>
        <w:tc>
          <w:tcPr>
            <w:tcW w:w="2126" w:type="dxa"/>
          </w:tcPr>
          <w:p w:rsidR="005A12BE" w:rsidRDefault="005A12BE" w:rsidP="005A12B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721E14" w:rsidRPr="00F234EA" w:rsidTr="00F234EA">
        <w:trPr>
          <w:trHeight w:val="289"/>
        </w:trPr>
        <w:tc>
          <w:tcPr>
            <w:tcW w:w="567" w:type="dxa"/>
          </w:tcPr>
          <w:p w:rsidR="00721E14" w:rsidRPr="00F234EA" w:rsidRDefault="005A12BE" w:rsidP="00721E1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18</w:t>
            </w:r>
            <w:r w:rsidR="00721E14"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</w:tc>
        <w:tc>
          <w:tcPr>
            <w:tcW w:w="3119" w:type="dxa"/>
          </w:tcPr>
          <w:p w:rsidR="00721E14" w:rsidRPr="00721E14" w:rsidRDefault="00721E14" w:rsidP="00721E14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721E14">
              <w:rPr>
                <w:rFonts w:ascii="Times New Roman" w:hAnsi="Times New Roman" w:cs="Times New Roman"/>
                <w:sz w:val="28"/>
                <w:szCs w:val="20"/>
              </w:rPr>
              <w:t>Шагаева К.К.</w:t>
            </w:r>
          </w:p>
        </w:tc>
        <w:tc>
          <w:tcPr>
            <w:tcW w:w="2126" w:type="dxa"/>
          </w:tcPr>
          <w:p w:rsidR="00721E14" w:rsidRPr="00DF0ECC" w:rsidRDefault="00721E14" w:rsidP="00721E14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</w:tbl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 xml:space="preserve">Результаты вступительных испытаний </w:t>
      </w:r>
    </w:p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>«Сестринское дело (бюджет)</w:t>
      </w:r>
    </w:p>
    <w:p w:rsidR="00F234EA" w:rsidRPr="00F234EA" w:rsidRDefault="00E01084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</w:t>
      </w:r>
      <w:r w:rsidR="00F234EA" w:rsidRPr="00F234EA">
        <w:rPr>
          <w:rFonts w:ascii="Times New Roman" w:hAnsi="Times New Roman" w:cs="Times New Roman"/>
          <w:b/>
          <w:sz w:val="32"/>
        </w:rPr>
        <w:t xml:space="preserve"> группа</w:t>
      </w:r>
    </w:p>
    <w:p w:rsidR="00F234EA" w:rsidRDefault="00F234EA"/>
    <w:p w:rsidR="00F234EA" w:rsidRDefault="00F234EA" w:rsidP="00F234EA"/>
    <w:sectPr w:rsidR="00F2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EA"/>
    <w:rsid w:val="001A7AB8"/>
    <w:rsid w:val="003D04D6"/>
    <w:rsid w:val="005141BC"/>
    <w:rsid w:val="00586510"/>
    <w:rsid w:val="005A12BE"/>
    <w:rsid w:val="00721E14"/>
    <w:rsid w:val="00E01084"/>
    <w:rsid w:val="00F234EA"/>
    <w:rsid w:val="00F3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C4DEE-4E5B-4AB8-B95D-2967952C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4EA"/>
    <w:pPr>
      <w:spacing w:after="0" w:line="36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lamer</cp:lastModifiedBy>
  <cp:revision>8</cp:revision>
  <dcterms:created xsi:type="dcterms:W3CDTF">2019-08-05T11:46:00Z</dcterms:created>
  <dcterms:modified xsi:type="dcterms:W3CDTF">2019-08-08T10:08:00Z</dcterms:modified>
</cp:coreProperties>
</file>